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sklepy NEONET na Lubelszczyźnie i Żywiecczyźnie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czwartek mieszkańcy Żywca i Tomaszowa Lubelskiego będą mogli dokonać zakupów sprzętów AGD, RTV, IT w zupełnie nowych salonach NEONET. W Żywcu sklep przenosi się do większego lokalu przy ulicy Żeromskiego, a w Tomaszowie Lubelskim – do Galerii Handlowej Rynek.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otwarcia sklepów NEONET w sierpniu po ubiegłotygodniowych w Mławie i Radomsku. Przenosząc salony w miejsca znacznie bardziej atrakcyjne sprzedażowo, ogólnopolska sieć sklepów z asortymentem AGD, RTV, IT konsekwentnie realizuje strategię rozwoju w miejscowościach poniżej 200 tys.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Żywcu NEONET będzie teraz bezpośrednio sąsiadował ze sklepem Biedronka. Jak zapewnia Artur Tukendorf, regionalny kierownik sprzedaży w NEONET, zalety nowej lokalizacji to między innymi duży parking oraz okolice targu i Galerii Handlowej Lider.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Nowy sklep jest większy i nowocześniejszy. Wierzę, że sprosta wymaganiom naszych klientów w Żywcu, którzy zwracają uwagę na jakość i cenę, uczciwe doradztwo, dogodny dojazd i szeroki asortyment – </w:t>
      </w:r>
      <w:r>
        <w:rPr>
          <w:rFonts w:ascii="calibri" w:hAnsi="calibri" w:eastAsia="calibri" w:cs="calibri"/>
          <w:sz w:val="24"/>
          <w:szCs w:val="24"/>
        </w:rPr>
        <w:t xml:space="preserve">podsumowuje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Artur Tukendorf.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Tomaszowie Lubelskim sklep pożegnał ciasny pawilon handlowy na rzecz nowej siedziby – w Galerii Rynek przy ulicy Traugutta.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Galeria Handlowa Rynek usytuowana jest w sercu miasta. To nowoczesne centrum handlowe posiada dwa poziomy i podziemny parking. Bliskie sąsiedztwo innych sklepów, wygoda i dostępność sprawią, że klienci będą nas teraz chętniej i częściej odwiedzać</w:t>
      </w:r>
      <w:r>
        <w:rPr>
          <w:rFonts w:ascii="calibri" w:hAnsi="calibri" w:eastAsia="calibri" w:cs="calibri"/>
          <w:sz w:val="24"/>
          <w:szCs w:val="24"/>
        </w:rPr>
        <w:t xml:space="preserve"> – mówi Piotr Osior,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 na klientów w tych miastach czekają liczne atrakcje i niespodzianki, m.in.: bony zakupowe, konkursy z nagrodami, promocje i obniżki cen na cały asortyment. Możliwe będzie dokonanie zakupów z wykorzystaniem rat 0%, a wszystkie sprzęty wielkogabarytowe o wartości powyżej 1000 zł będą dowożone do domów klientów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zdarzy się, że poszukiwanego produktu nie będzie na miejscu, można go od razu zamówić przez Internet na www.neonet.pl spośród blisko 17 000 produktów elektroniki użytkowej, sprzętów AGD i IT. Zakupiony towar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duże inwestycje sieci NEONET w ostatnich miesiącach. Spółka nie zwalnia tempa i do końca 2016 roku zapowiada otwarcie kilkunastu innych sklepów.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2024-04-19T02:09:08+02:00</dcterms:created>
  <dcterms:modified xsi:type="dcterms:W3CDTF">2024-04-19T02:09:08+02:00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