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Jelenia Góra na mapie sieci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sieci sprzedaży RTV, AGD i IT, NEONET nieustannie się rozwija. Już 20 lipca w Jeleniej Górze otwiera salon pod nowym adresem – ul. Grunwaldzka 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lokalizacja i aranżacja sklepu to ukłon w stronę Klientów NEONET. Teraz wybór i przetestowanie produktów oferowanych przez tę markę będzie o wiele prostszy. W salonie znajdziemy szeroki wybór sprzętów AGD, takich jak lodówki, pralki, zmywarki, a także sprzętów RTV, czyli telewizorów, wież stereo i odkurzaczy oraz IT – komputerów i laptopów.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Duża powierzchnia sklepu umożliwia ekspozycję wielu produktów oraz umiejscowienie sprzętów do testowania ich na miejscu. Dobrze zaplanowana komunikacja oraz rozmieszczenie towarów pozwolą na szybkie i sprawne odnalezienie tego, czego Klienci potrzebują. Jak w każdym z salonów, także i w tym fachowa obsługa będzie codziennie służyć wsparciem w zakresie wyboru sprzętu, jego konfiguracji, instalacji i reklamacji </w:t>
      </w:r>
      <w:r>
        <w:rPr>
          <w:rFonts w:ascii="calibri" w:hAnsi="calibri" w:eastAsia="calibri" w:cs="calibri"/>
          <w:sz w:val="24"/>
          <w:szCs w:val="24"/>
        </w:rPr>
        <w:t xml:space="preserve">– mówi Artur Szczurkowski, Regionalny Kierownik Sprzedaży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przygotował specjalne atrakcje i konkursy. Pierwsze 20 osób, które odwiedzi sklep NEONET, otrzyma bony o wartości 100 zł, a kolejnych 30 o wartości 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atrakcją Wielkiego Otwarcia będzie niespodzianka w postaci licytacji paragonów. Wystarczy zrobić zakupy za dowolną kwotę w salonie w Jeleniej Górze, zatrzymać paragon, a następnie zarejestrować go u moderatorów obecnych w sklepie. Co godzinę odbędzie się losowanie 3 nagród o wartości od 79 do 129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zaznaczyć, że między 20 a 26 lipca 2017 r. będzie obowiązywała promocyjna cena dowozu sprzętów wielkogabarytowych za 1 zł, wraz z przygotowaniem ich do pracy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tych dniach NEONET przygotował również dla Klientów możliwość dokonania zakupów z wykorzystaniem prawdziwych 10 rat 0% - bez pierwszej wpłaty, 0% prowizji, 0% oprocentowania i 0% ubezpieczenia, na cały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będzie otwarty w godzinach 9:00 – 19:00 od poniedziałku do soboty i 10:00 - 16:00 w niedziele.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2024-04-26T19:11:30+02:00</dcterms:created>
  <dcterms:modified xsi:type="dcterms:W3CDTF">2024-04-26T19:11:30+02:00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