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Laurem Konsumenta Grand Prix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rozpoczął pierwszy kwartał nowego roku zdobywając w sumie trzy wyróżnienia. Do Gwiazdy Jakości Obsługi i miejsca na liście najlepszych sklepów branży RTV/AGD Opineo dołącza właśnie trzecie trofeum.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nagroda, która jest przyznawana markom i produktom na podstawie plebiscytu organizowanego wśród klientów. Proces ten jest prowadzony dwutorowo. W pierwszej kolejności konsumenci głosują za pośrednictwem ankiet dostępnych na wybranych stronach internetowych (od dużych portali takich jak Yahoo.com po wyspecjalizowane strony takie jak psxextreme.info), a następnie są przeprowadzane dodatkowe rozmowy telefoniczne. Firmy i produkty, które zdobędą największą liczbę pozytywnych ocen klientów zostają nominowane do nagród w kilku kategoriach. Laureci, którzy zdobędą wyróżnienie trzykrotnie uzyskają nagrodę Grand Prix. Właśnie taką zdobył w tym roku NEONET.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Cieszymy się z tego wyróżnienia. Jest to już trzecie potwierdzenie najwyższej jakości świadczonych przez nas usług, jakie otrzymaliśmy w tym roku, a to dopiero pierwszy kwartał!</w:t>
      </w:r>
      <w:r>
        <w:rPr>
          <w:rFonts w:ascii="calibri" w:hAnsi="calibri" w:eastAsia="calibri" w:cs="calibri"/>
          <w:sz w:val="24"/>
          <w:szCs w:val="24"/>
        </w:rPr>
        <w:t xml:space="preserve"> - mówi Bartosz Piotrowski, Dyrektor Sprzedaży Omnichannel NEONET.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oceniając nas wysoko w rankingu Opineo, czy Programie Jakość Obsługi, a teraz także w plebiscycie Laur Konsumenta docenili nasze usługi świadczone zarówno przez sklep internetowy, jak i te oferowane przez nasze sklepy stacjonarne. Nasze działania koncentrują się wokół zapewnienia klientom spójnego i wygodnego doświadczenia niezależenie od kanału sprzedaży. Działamy omnichannel i takie nagrody potwierdzają, że przyjęta strategia przekłada się na realne podnoszenie komfortu procesu zakupowego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sklepów stacjonarnych NEONET funkcjonuje od ponad 15 lat, sklep internetowy od 4 lat. Marka jest rozpoznawalna szczególnie w miejscowościach do stu tysięcy mieszkańców, ale swoją obecność zaznacza również w internecie. Pod koniec zeszłego roku za sklep przyjazny klientom została doceniona wyróżnieniem Koszyk Roku. Sklepy stacjonarne NEONET i świadczone przez nie usługi były wielokrotnie nagradzane między innymi takimi wyróżnieniami jak Gwiazda Jakości Obsługi czy QI Najwyższa Jakość Quality.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2026-03-04T23:36:18+01:00</dcterms:created>
  <dcterms:modified xsi:type="dcterms:W3CDTF">2026-03-04T23:36:18+01:00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