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Cisza na wagę złota, technologie jutra w suszarkach automatycznych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Producenci, by sprostać oczekiwaniom konsumentów stale rozwijają swoje oferty, ulepszają produkty i ich jakość. Obecnie sprzęty z zakresu elektroniki użytkowej posiadają coraz więcej praktycznych oraz wygodnych funkcji. Wiele takich rozwiązań można znaleźć na przykład w wyjątkowo cichej suszarce bębnowej Whirlpool.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Konsument vs. technologia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Rozwijając swoje technologie w sprzętach domowych producenci dopasowują je do stylu życia i potrzeb użytkowników. Dziś czynnikiem decydującym o wyborze konkretnego sprzętu przez konsumentów jest już nie tylko bezawaryjność, ale także dodatkowe funkcje i komfort użytkowania. W pełnym hałasu i zabiegania życiu codziennym chwile ciszy i spokoju wydają się być na wagę złota dla przeciętnego użytkownika. Jest to szczególnie ważna kwestia przy sprzęcie elektronicznym, który pracuje długo i często. Z tego powodu wielu producentów, wprowadza do swojej oferty jeszcze cichsze produkty AGD. Jest to szczególnie ważna kwestia, ponieważ są one użytkowane są w gospodarstwach domowych każdego dnia.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Najbardziej pożądana funkcja w sprzętach AGD – tryb cichej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pojawia się dziś coraz więcej produktów elektronicznych zapewniających cichą pracę, m.in. nowoczesne pralki, lodówki, okapy, odkurzacze czy suszarki automatyczne. W przypadku tych ostatnich, warto jest wspomnieć o suszarce Whirlpool W7 D94WB PL z linii Supreme Silence, której poziom hałasu to jedynie 59 dB. Jak Whirlpool osiągnął tak cichą pracę? Jest to zasługa specjalnego silnika, konstrukcji pochłaniającej hałas oraz precyzyjnego wykonania, co w efekcie finalnym ogranicza wibracje do minimum.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Whirlpool wierzymy, że dobre samopoczucie zaczyna się w domu, więc koncentrujemy się na tym aby nasze urządzenia nie tylko ułatwiały życie, ale robiły to w najbardziej przyjazny sposób. Cisza pozwala użytkownikom naszych sprzętów elektronicznych odpocząć od hałasu oraz zrelaksować się, a także spokojnie uśpić dziecko czy bez zakłóceń posłuchać ulubionej muzyki. Jest to również wspólna cecha łącząca nasze urządzenia z różnych kategorii produktowych.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Piotr Blajerski</w:t>
      </w:r>
      <w:r>
        <w:rPr>
          <w:rFonts w:ascii="calibri" w:hAnsi="calibri" w:eastAsia="calibri" w:cs="calibri"/>
          <w:sz w:val="24"/>
          <w:szCs w:val="24"/>
        </w:rPr>
        <w:t xml:space="preserve">, Digital Activation Specialist w Whirlpool Polska.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Polski konsument i suszarka automatyczna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na przestrzeni kilku ostatnich lat coraz chętniej kupują sprzęty AGD, co potwierdzają dane sprzedażowe NEONET z ostatniego roku. W samym okresie od stycznia do października 2021 roku rynek suszarek w Polsce zanotował wzrost o ponad 60% w stosunku do analogicznego okresu. W tym czasie marka Whirlpool ze swoją linią suszarek Supreme Silence, była jednym z najchętniej wybieranych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za ostatnie 10 miesięcy pokazują, że Klienci coraz częściej wybierają suszarki o większej ładowności oraz lepszej klasie energetycznej. Suszarki o ładowności większej niż 8 kg stanową już ponad 30% sprzedaży na rynku, czyli więcej niż w poprzednim roku. Z kolei suszarki o klasie energetycznej A+++ stanowią blisko połowę sprzedaży i to też jest oznacza duży wzrost rok do roku. 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Krystian Frączyk</w:t>
      </w:r>
      <w:r>
        <w:rPr>
          <w:rFonts w:ascii="calibri" w:hAnsi="calibri" w:eastAsia="calibri" w:cs="calibri"/>
          <w:sz w:val="24"/>
          <w:szCs w:val="24"/>
        </w:rPr>
        <w:t xml:space="preserve">, Category Manager w Dziale Zarządzania Produktami MDA/SDA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te świadczą o tym, że nowoczesny konsument podczas zakupu sprzętu AGD oprócz niezawodności i atrakcyjnej ceny, poszukuje także komfortu oraz wydajności energetycznej.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Suszarka Whirlpool – krok w stronę nowych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Suszarki Whirlpool z serii Supreme Silence stanowią uosobienie nowoczesnych technologii. Suszarki te osiągają poziom głośności nie przekraczający 60 dB, a dodatkowo wpisują się w trendy sprzedażowe – posiadają ładowność do 9 kg oraz klasę energetyczną A+++. Modele Whirlpoola wyposażone są również w funkcję 6 Zmysł, która samodzielnie i optymalnie dobiera parametry suszenia, odciążając tym samym użytkownika. Posiadają także samoczyszczący się filtr kondensatora.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Suszarki Supreme Silence dzięki zastosowanej w nich technologii, nie tylko ułatwiają codzienne życie, ale również pomagają zachować tkaniny w dobrym stanie. Ubrania nie kurczą się, a po wyciągnięciu z suszarki są łatwiejsze w prasowaniu oraz przyjemnie miękkie. Z kolei technologia Fresh Care+ sprawia, że ubrania nawet po 6 godzinach od zakończenia cyklu suszenia pozostają ciepłe, świeże i bez zagnieceń.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kanale YouTube, NEONET przygotował dla konsumentów wideo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recenzją najnowszej suszarki z serii Supreme Silence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do 31 stycznia 2022, kupując zestaw Whirlpool – pralkę i suszarkę, można odzyskać od producenta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cashback w wysokości 500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pxl_k9ciK8" TargetMode="External"/><Relationship Id="rId8" Type="http://schemas.openxmlformats.org/officeDocument/2006/relationships/hyperlink" Target="https://pralkisuszarki.whirlpool-promocj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2026-10-13T03:42:36+02:00</dcterms:created>
  <dcterms:modified xsi:type="dcterms:W3CDTF">2026-10-13T03:42:36+02:00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